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3F22" w14:textId="7733C11F" w:rsidR="00E82505" w:rsidRDefault="00C91102">
      <w:r>
        <w:t>Dear Friends,</w:t>
      </w:r>
    </w:p>
    <w:p w14:paraId="1784BE59" w14:textId="5A870804" w:rsidR="00C91102" w:rsidRDefault="00C91102"/>
    <w:p w14:paraId="094B5753" w14:textId="74CADDB3" w:rsidR="00C91102" w:rsidRDefault="00C91102">
      <w:r>
        <w:t xml:space="preserve">I’m sure you are familiar with the story of the ten virgins from The Bible. I’ve been thinking about it recently in regard to inspiration. </w:t>
      </w:r>
      <w:r w:rsidR="00962031">
        <w:t>We</w:t>
      </w:r>
      <w:r>
        <w:t xml:space="preserve"> know that inspiration comes from God, which means it is unlimited and we have a divine right to it.</w:t>
      </w:r>
      <w:r w:rsidR="00962031">
        <w:t xml:space="preserve"> Why, then, does it seem so elusive?</w:t>
      </w:r>
      <w:r>
        <w:t xml:space="preserve"> While the virgins were waiting with their lamps I’m sure it felt like the bridegroom would never arrive. It was late</w:t>
      </w:r>
      <w:r w:rsidR="00962031">
        <w:t xml:space="preserve">, they were tired, and it </w:t>
      </w:r>
      <w:r>
        <w:t xml:space="preserve">probably seemed reasonable to put off </w:t>
      </w:r>
      <w:r w:rsidR="00962031">
        <w:t>getting oil for their lamps. Maybe they had had a long day of trave</w:t>
      </w:r>
      <w:bookmarkStart w:id="0" w:name="_GoBack"/>
      <w:bookmarkEnd w:id="0"/>
      <w:r w:rsidR="00962031">
        <w:t xml:space="preserve">ling, weren’t feeling well and up to walking, or got caught up in other preparations. Like the five virgins who missed their opportunity, I too have found that I have been making excuses rather than making room in my life for inspiration. Although it is constantly coming to us, receiving inspiration is not a passive activity. Are we </w:t>
      </w:r>
      <w:r w:rsidR="005E300A">
        <w:t xml:space="preserve">putting in the effort to clear thought and establish ourselves as spiritual each day? </w:t>
      </w:r>
    </w:p>
    <w:p w14:paraId="13BC6F57" w14:textId="3F080ECF" w:rsidR="005E300A" w:rsidRDefault="005E300A"/>
    <w:p w14:paraId="43F5E0D3" w14:textId="14FC2883" w:rsidR="005E300A" w:rsidRDefault="005E300A" w:rsidP="005E300A">
      <w:pPr>
        <w:rPr>
          <w:rFonts w:eastAsia="Times New Roman" w:cstheme="minorHAnsi"/>
        </w:rPr>
      </w:pPr>
      <w:r>
        <w:t xml:space="preserve">When I think of Christian Science nurses, I see them as the five prepared virgins. But with one important difference: they each carry an extra jar of oil to share. Their inspiration overflows, bringing a calming and joyful sense to their nursing duties. Under their excellent care, patients feel respected and encouraged to rely on prayer for healing. </w:t>
      </w:r>
      <w:r w:rsidR="00970E9A">
        <w:t>The mission of the Christian Science Nursing Care Endowment Board</w:t>
      </w:r>
      <w:r>
        <w:t xml:space="preserve"> is to </w:t>
      </w:r>
      <w:r w:rsidRPr="00D70107">
        <w:rPr>
          <w:rFonts w:eastAsia="Times New Roman" w:cstheme="minorHAnsi"/>
        </w:rPr>
        <w:t>provide peace of mind regarding financial ability to pursue this specific source of care.</w:t>
      </w:r>
      <w:r>
        <w:t xml:space="preserve">  </w:t>
      </w:r>
      <w:r>
        <w:rPr>
          <w:rFonts w:eastAsia="Times New Roman" w:cstheme="minorHAnsi"/>
        </w:rPr>
        <w:t>Your financial support also allows us to provide financial assistance for nurses training to help ensure that we have qualified nurses to provide the necessary care.</w:t>
      </w:r>
    </w:p>
    <w:p w14:paraId="6181D748" w14:textId="4D2CD327" w:rsidR="005E300A" w:rsidRDefault="005E300A" w:rsidP="005E300A">
      <w:pPr>
        <w:rPr>
          <w:rFonts w:eastAsia="Times New Roman" w:cstheme="minorHAnsi"/>
        </w:rPr>
      </w:pPr>
    </w:p>
    <w:p w14:paraId="52370AAD" w14:textId="4E82B970" w:rsidR="005E300A" w:rsidRPr="00D70107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If you are able, we welcome you to make donations to the endowment in a few different ways. First, you can donate through our website</w:t>
      </w:r>
      <w:r>
        <w:rPr>
          <w:rFonts w:eastAsia="Times New Roman" w:cstheme="minorHAnsi"/>
        </w:rPr>
        <w:t>.</w:t>
      </w:r>
      <w:r w:rsidRPr="00D70107">
        <w:rPr>
          <w:rFonts w:eastAsia="Times New Roman" w:cstheme="minorHAnsi"/>
        </w:rPr>
        <w:t xml:space="preserve"> If you visit </w:t>
      </w:r>
      <w:hyperlink r:id="rId4" w:history="1">
        <w:r w:rsidRPr="00D70107">
          <w:rPr>
            <w:rFonts w:eastAsia="Times New Roman" w:cstheme="minorHAnsi"/>
            <w:u w:val="single"/>
          </w:rPr>
          <w:t>csnce.org</w:t>
        </w:r>
      </w:hyperlink>
      <w:r w:rsidRPr="00D70107">
        <w:rPr>
          <w:rFonts w:eastAsia="Times New Roman" w:cstheme="minorHAnsi"/>
        </w:rPr>
        <w:t> and click on the “Donate” tab, you will be led to a link for PayPal. The donation page will also inform you that we accept checks sent to our address: </w:t>
      </w:r>
    </w:p>
    <w:p w14:paraId="24A17520" w14:textId="77777777" w:rsidR="005E300A" w:rsidRPr="00D70107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 </w:t>
      </w:r>
    </w:p>
    <w:p w14:paraId="61172424" w14:textId="77777777" w:rsidR="005E300A" w:rsidRPr="00D70107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P.O. Box 5621</w:t>
      </w:r>
    </w:p>
    <w:p w14:paraId="4FD258E9" w14:textId="77777777" w:rsidR="005E300A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Pasadena, CA 91117</w:t>
      </w:r>
    </w:p>
    <w:p w14:paraId="199A826A" w14:textId="77777777" w:rsidR="005E300A" w:rsidRPr="00D70107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  </w:t>
      </w:r>
    </w:p>
    <w:p w14:paraId="5789DB12" w14:textId="77777777" w:rsidR="005E300A" w:rsidRPr="00D70107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As always, your donations will go towards financially supporting qualifying Christian Scientists pursuing Christian Science Nursing Care</w:t>
      </w:r>
      <w:r>
        <w:rPr>
          <w:rFonts w:eastAsia="Times New Roman" w:cstheme="minorHAnsi"/>
        </w:rPr>
        <w:t xml:space="preserve"> and financial support for those considering making Christian Science Nursing a career</w:t>
      </w:r>
      <w:r w:rsidRPr="00D70107">
        <w:rPr>
          <w:rFonts w:eastAsia="Times New Roman" w:cstheme="minorHAnsi"/>
        </w:rPr>
        <w:t>.</w:t>
      </w:r>
    </w:p>
    <w:p w14:paraId="5EA63514" w14:textId="77777777" w:rsidR="005E300A" w:rsidRPr="00D70107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 </w:t>
      </w:r>
    </w:p>
    <w:p w14:paraId="294F1D8E" w14:textId="77777777" w:rsidR="005E300A" w:rsidRPr="00D70107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Sincerely,</w:t>
      </w:r>
    </w:p>
    <w:p w14:paraId="5B2D8988" w14:textId="77777777" w:rsidR="005E300A" w:rsidRPr="00D70107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 </w:t>
      </w:r>
    </w:p>
    <w:p w14:paraId="7D02020A" w14:textId="77777777" w:rsidR="005E300A" w:rsidRPr="00D70107" w:rsidRDefault="005E300A" w:rsidP="005E300A">
      <w:pPr>
        <w:rPr>
          <w:rFonts w:eastAsia="Times New Roman" w:cstheme="minorHAnsi"/>
        </w:rPr>
      </w:pPr>
      <w:r w:rsidRPr="00D70107">
        <w:rPr>
          <w:rFonts w:eastAsia="Times New Roman" w:cstheme="minorHAnsi"/>
        </w:rPr>
        <w:t>The Christian Science Nursing Care Endowment Board</w:t>
      </w:r>
    </w:p>
    <w:p w14:paraId="4BAD4B85" w14:textId="77777777" w:rsidR="005E300A" w:rsidRPr="00D70107" w:rsidRDefault="005E300A" w:rsidP="005E300A">
      <w:pPr>
        <w:rPr>
          <w:rFonts w:eastAsia="Times New Roman" w:cstheme="minorHAnsi"/>
        </w:rPr>
      </w:pPr>
    </w:p>
    <w:p w14:paraId="332CE980" w14:textId="57A08407" w:rsidR="005E300A" w:rsidRDefault="005E300A"/>
    <w:sectPr w:rsidR="005E300A" w:rsidSect="0004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02"/>
    <w:rsid w:val="000467E7"/>
    <w:rsid w:val="002609F2"/>
    <w:rsid w:val="005E300A"/>
    <w:rsid w:val="00962031"/>
    <w:rsid w:val="00970E9A"/>
    <w:rsid w:val="00981F27"/>
    <w:rsid w:val="00C91102"/>
    <w:rsid w:val="00E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024EA"/>
  <w15:chartTrackingRefBased/>
  <w15:docId w15:val="{DEE6B4BE-4977-034B-B97B-72BB311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2023-05-24T22:05:00Z</dcterms:created>
  <dcterms:modified xsi:type="dcterms:W3CDTF">2023-06-02T21:48:00Z</dcterms:modified>
</cp:coreProperties>
</file>